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6F" w:rsidRPr="00886B6F" w:rsidRDefault="00886B6F" w:rsidP="00886B6F">
      <w:pPr>
        <w:spacing w:line="444" w:lineRule="exact"/>
        <w:jc w:val="center"/>
        <w:rPr>
          <w:rFonts w:ascii="宋体" w:hAnsi="宋体"/>
          <w:b/>
          <w:bCs/>
          <w:sz w:val="32"/>
          <w:szCs w:val="36"/>
        </w:rPr>
      </w:pPr>
      <w:r w:rsidRPr="00886B6F">
        <w:rPr>
          <w:rFonts w:ascii="宋体" w:hAnsi="宋体" w:hint="eastAsia"/>
          <w:b/>
          <w:bCs/>
          <w:sz w:val="32"/>
          <w:szCs w:val="36"/>
        </w:rPr>
        <w:t>广州柴油机厂股份有限公司厂房可靠性鉴定项目</w:t>
      </w:r>
      <w:r w:rsidRPr="00886B6F">
        <w:rPr>
          <w:rFonts w:ascii="宋体" w:hAnsi="宋体"/>
          <w:b/>
          <w:bCs/>
          <w:sz w:val="32"/>
          <w:szCs w:val="36"/>
        </w:rPr>
        <w:t>邀请招标公告</w:t>
      </w:r>
    </w:p>
    <w:p w:rsidR="00886B6F" w:rsidRPr="00F34C8A" w:rsidRDefault="00886B6F" w:rsidP="00886B6F">
      <w:pPr>
        <w:spacing w:line="444" w:lineRule="exact"/>
        <w:ind w:firstLineChars="200" w:firstLine="480"/>
        <w:rPr>
          <w:rFonts w:ascii="宋体" w:hAnsi="宋体"/>
          <w:sz w:val="24"/>
        </w:rPr>
      </w:pPr>
      <w:r w:rsidRPr="00F34C8A">
        <w:rPr>
          <w:rFonts w:ascii="宋体" w:hAnsi="宋体" w:hint="eastAsia"/>
          <w:sz w:val="24"/>
        </w:rPr>
        <w:t>我司拟将新铸造车间、旧铸造车间，精清车间、粗清车间四个车间重新作为生产车间使用。考虑相关建筑建造时间较长，为排除相关建筑可能存在的结构问题，同时明确相关建筑的结构承重能力情况。现我司遵循公开、公平、公正的原则，计划开展对相关建筑建筑结构可靠性鉴定工作。广州柴油机厂股份有限公司厂房可靠性鉴定项目采用邀请招标的方式进行招标，欢迎符合资格的投标人参加投标，有关事项及流程安排如下：</w:t>
      </w:r>
    </w:p>
    <w:p w:rsidR="00886B6F" w:rsidRPr="00F34C8A" w:rsidRDefault="00886B6F" w:rsidP="00886B6F">
      <w:pPr>
        <w:spacing w:line="444" w:lineRule="exact"/>
        <w:jc w:val="left"/>
        <w:rPr>
          <w:rFonts w:ascii="宋体" w:hAnsi="宋体"/>
          <w:sz w:val="24"/>
        </w:rPr>
      </w:pPr>
      <w:r w:rsidRPr="00F34C8A">
        <w:rPr>
          <w:rFonts w:ascii="宋体" w:hAnsi="宋体" w:hint="eastAsia"/>
          <w:b/>
          <w:sz w:val="24"/>
        </w:rPr>
        <w:t>一、项目名称：</w:t>
      </w:r>
      <w:r w:rsidRPr="00F34C8A">
        <w:rPr>
          <w:rFonts w:ascii="宋体" w:hAnsi="宋体" w:hint="eastAsia"/>
          <w:sz w:val="24"/>
        </w:rPr>
        <w:t xml:space="preserve">广州柴油机厂股份有限公司厂房可靠性鉴定项目          </w:t>
      </w:r>
    </w:p>
    <w:p w:rsidR="00886B6F" w:rsidRPr="00F34C8A" w:rsidRDefault="00886B6F" w:rsidP="00886B6F">
      <w:pPr>
        <w:spacing w:line="444" w:lineRule="exact"/>
        <w:rPr>
          <w:rFonts w:ascii="宋体" w:hAnsi="宋体"/>
          <w:sz w:val="24"/>
        </w:rPr>
      </w:pPr>
      <w:r w:rsidRPr="00F34C8A">
        <w:rPr>
          <w:rFonts w:ascii="宋体" w:hAnsi="宋体" w:hint="eastAsia"/>
          <w:b/>
          <w:sz w:val="24"/>
        </w:rPr>
        <w:t>二、项目编号：</w:t>
      </w:r>
      <w:r w:rsidRPr="00F34C8A">
        <w:rPr>
          <w:rFonts w:ascii="宋体" w:hAnsi="宋体"/>
          <w:sz w:val="24"/>
        </w:rPr>
        <w:t>HQ-ZB-2022001</w:t>
      </w:r>
      <w:r w:rsidRPr="00F34C8A">
        <w:rPr>
          <w:rFonts w:ascii="宋体" w:hAnsi="宋体" w:hint="eastAsia"/>
          <w:sz w:val="24"/>
        </w:rPr>
        <w:t xml:space="preserve"> </w:t>
      </w:r>
    </w:p>
    <w:p w:rsidR="00886B6F" w:rsidRPr="00F34C8A" w:rsidRDefault="00886B6F" w:rsidP="00886B6F">
      <w:pPr>
        <w:spacing w:line="444" w:lineRule="exact"/>
        <w:rPr>
          <w:rFonts w:ascii="宋体" w:hAnsi="宋体"/>
          <w:b/>
          <w:sz w:val="24"/>
        </w:rPr>
      </w:pPr>
      <w:r w:rsidRPr="00F34C8A">
        <w:rPr>
          <w:rFonts w:ascii="宋体" w:hAnsi="宋体" w:hint="eastAsia"/>
          <w:b/>
          <w:sz w:val="24"/>
        </w:rPr>
        <w:t>三、招标控制价：14万元</w:t>
      </w:r>
    </w:p>
    <w:p w:rsidR="00886B6F" w:rsidRPr="00F34C8A" w:rsidRDefault="00886B6F" w:rsidP="00886B6F">
      <w:pPr>
        <w:spacing w:line="444" w:lineRule="exact"/>
        <w:rPr>
          <w:rFonts w:ascii="宋体" w:hAnsi="宋体"/>
          <w:sz w:val="24"/>
        </w:rPr>
      </w:pPr>
      <w:r w:rsidRPr="00F34C8A">
        <w:rPr>
          <w:rFonts w:ascii="黑体" w:eastAsia="黑体" w:hAnsi="黑体" w:hint="eastAsia"/>
          <w:b/>
          <w:color w:val="000000"/>
          <w:sz w:val="24"/>
        </w:rPr>
        <w:t>四、</w:t>
      </w:r>
      <w:r w:rsidRPr="00F34C8A">
        <w:rPr>
          <w:rFonts w:ascii="宋体" w:hAnsi="宋体" w:hint="eastAsia"/>
          <w:b/>
          <w:sz w:val="24"/>
        </w:rPr>
        <w:t>招标项目内容及需求</w:t>
      </w:r>
      <w:r w:rsidRPr="00F34C8A">
        <w:rPr>
          <w:rFonts w:ascii="宋体" w:hAnsi="宋体" w:hint="eastAsia"/>
          <w:sz w:val="24"/>
        </w:rPr>
        <w:t>：</w:t>
      </w:r>
    </w:p>
    <w:p w:rsidR="00886B6F" w:rsidRPr="00F34C8A" w:rsidRDefault="00886B6F" w:rsidP="00886B6F">
      <w:pPr>
        <w:spacing w:line="444" w:lineRule="exact"/>
        <w:rPr>
          <w:rFonts w:ascii="宋体" w:hAnsi="宋体"/>
          <w:sz w:val="24"/>
        </w:rPr>
      </w:pPr>
      <w:r w:rsidRPr="00F34C8A">
        <w:rPr>
          <w:rFonts w:ascii="宋体" w:hAnsi="宋体" w:hint="eastAsia"/>
          <w:sz w:val="24"/>
        </w:rPr>
        <w:t>1.项目内容：对新旧铸造车间、清理车间进行建筑结构可靠性鉴定，出具相关建筑《可靠性鉴定报告》，对相关建筑安全性、使用性及抗震性能等进行鉴定评估，排除相关建筑可能存在的结构问题，明确相关建筑目前结构承重能力情况，为相关建筑的后续使用和改造提供依据。同时，避免未经鉴定擅自改变建筑物使用功能而造成的法律责任以及安全隐患。</w:t>
      </w:r>
      <w:r w:rsidRPr="00F34C8A">
        <w:rPr>
          <w:rFonts w:ascii="宋体" w:hAnsi="宋体" w:hint="eastAsia"/>
          <w:sz w:val="24"/>
        </w:rPr>
        <w:tab/>
      </w:r>
    </w:p>
    <w:p w:rsidR="00886B6F" w:rsidRPr="00F34C8A" w:rsidRDefault="00886B6F" w:rsidP="00886B6F">
      <w:pPr>
        <w:spacing w:line="444" w:lineRule="exact"/>
        <w:rPr>
          <w:rFonts w:ascii="宋体" w:hAnsi="宋体"/>
          <w:sz w:val="24"/>
        </w:rPr>
      </w:pPr>
      <w:r w:rsidRPr="00F34C8A">
        <w:rPr>
          <w:rFonts w:ascii="宋体" w:hAnsi="宋体" w:hint="eastAsia"/>
          <w:sz w:val="24"/>
        </w:rPr>
        <w:t>2.施工地点：广州柴油机厂股份有限公司新铸造车间、旧铸造车间，精清车间、粗清车间。</w:t>
      </w:r>
    </w:p>
    <w:p w:rsidR="00886B6F" w:rsidRPr="00F34C8A" w:rsidRDefault="00886B6F" w:rsidP="00886B6F">
      <w:pPr>
        <w:spacing w:line="444" w:lineRule="exact"/>
        <w:rPr>
          <w:rFonts w:ascii="宋体" w:hAnsi="宋体"/>
          <w:b/>
          <w:sz w:val="24"/>
        </w:rPr>
      </w:pPr>
      <w:r w:rsidRPr="00F34C8A">
        <w:rPr>
          <w:rFonts w:ascii="宋体" w:hAnsi="宋体" w:hint="eastAsia"/>
          <w:b/>
          <w:sz w:val="24"/>
        </w:rPr>
        <w:t>五、合格投标人资格条件：</w:t>
      </w:r>
    </w:p>
    <w:p w:rsidR="00886B6F" w:rsidRPr="00F34C8A" w:rsidRDefault="00886B6F" w:rsidP="00886B6F">
      <w:pPr>
        <w:spacing w:line="444" w:lineRule="exact"/>
        <w:rPr>
          <w:rFonts w:ascii="宋体" w:hAnsi="宋体"/>
          <w:sz w:val="24"/>
        </w:rPr>
      </w:pPr>
      <w:r w:rsidRPr="00F34C8A">
        <w:rPr>
          <w:rFonts w:ascii="宋体" w:hAnsi="宋体" w:hint="eastAsia"/>
          <w:sz w:val="24"/>
        </w:rPr>
        <w:t>1.投标人应具备以下规定的条件：</w:t>
      </w:r>
    </w:p>
    <w:p w:rsidR="00886B6F" w:rsidRPr="00F34C8A" w:rsidRDefault="00886B6F" w:rsidP="00886B6F">
      <w:pPr>
        <w:spacing w:line="444" w:lineRule="exact"/>
        <w:rPr>
          <w:rFonts w:ascii="宋体" w:hAnsi="宋体"/>
          <w:sz w:val="24"/>
        </w:rPr>
      </w:pPr>
      <w:r w:rsidRPr="00F34C8A">
        <w:rPr>
          <w:rFonts w:ascii="宋体" w:hAnsi="宋体" w:hint="eastAsia"/>
          <w:sz w:val="24"/>
        </w:rPr>
        <w:t>（1）</w:t>
      </w:r>
      <w:r w:rsidRPr="00F34C8A">
        <w:rPr>
          <w:rFonts w:ascii="宋体" w:hAnsi="宋体"/>
          <w:sz w:val="24"/>
        </w:rPr>
        <w:t>投标人必须是在中华人民共和国境内，注册</w:t>
      </w:r>
      <w:r w:rsidRPr="00F34C8A">
        <w:rPr>
          <w:rFonts w:ascii="宋体" w:hAnsi="宋体" w:hint="eastAsia"/>
          <w:sz w:val="24"/>
        </w:rPr>
        <w:t>成立</w:t>
      </w:r>
      <w:r w:rsidRPr="00F34C8A">
        <w:rPr>
          <w:rFonts w:ascii="宋体" w:hAnsi="宋体"/>
          <w:sz w:val="24"/>
        </w:rPr>
        <w:t>的具有独立法人资格的企业法人单位，</w:t>
      </w:r>
      <w:r w:rsidRPr="00F34C8A">
        <w:rPr>
          <w:rFonts w:ascii="宋体" w:hAnsi="宋体" w:hint="eastAsia"/>
          <w:sz w:val="24"/>
        </w:rPr>
        <w:t>持有有效的企业法人营业执照，注册资本100万元(含)以上，能够独立承担民事责任</w:t>
      </w:r>
      <w:r w:rsidRPr="00F34C8A">
        <w:rPr>
          <w:rFonts w:ascii="宋体" w:hAnsi="宋体"/>
          <w:sz w:val="24"/>
        </w:rPr>
        <w:t>；</w:t>
      </w:r>
    </w:p>
    <w:p w:rsidR="00886B6F" w:rsidRPr="00F34C8A" w:rsidRDefault="00886B6F" w:rsidP="00886B6F">
      <w:pPr>
        <w:spacing w:line="444" w:lineRule="exact"/>
        <w:rPr>
          <w:rFonts w:ascii="宋体" w:hAnsi="宋体"/>
          <w:sz w:val="24"/>
        </w:rPr>
      </w:pPr>
      <w:r w:rsidRPr="00F34C8A">
        <w:rPr>
          <w:rFonts w:ascii="宋体" w:hAnsi="宋体" w:hint="eastAsia"/>
          <w:sz w:val="24"/>
        </w:rPr>
        <w:t>（2）</w:t>
      </w:r>
      <w:r w:rsidRPr="00F34C8A">
        <w:rPr>
          <w:rFonts w:ascii="宋体" w:eastAsia="宋体" w:hAnsi="宋体" w:hint="eastAsia"/>
          <w:sz w:val="24"/>
          <w:szCs w:val="24"/>
        </w:rPr>
        <w:t>公司需具备在广州市住房和城乡建设委员会备案并审核通过获得鉴定备案证书</w:t>
      </w:r>
      <w:r w:rsidRPr="00F34C8A">
        <w:rPr>
          <w:rFonts w:ascii="宋体" w:hAnsi="宋体" w:hint="eastAsia"/>
          <w:sz w:val="24"/>
        </w:rPr>
        <w:t>；</w:t>
      </w:r>
    </w:p>
    <w:p w:rsidR="00886B6F" w:rsidRPr="00F34C8A" w:rsidRDefault="00886B6F" w:rsidP="00886B6F">
      <w:pPr>
        <w:spacing w:line="444" w:lineRule="exact"/>
        <w:rPr>
          <w:rFonts w:ascii="宋体" w:hAnsi="宋体"/>
          <w:sz w:val="24"/>
        </w:rPr>
      </w:pPr>
      <w:r w:rsidRPr="00F34C8A">
        <w:rPr>
          <w:rFonts w:ascii="宋体" w:hAnsi="宋体" w:hint="eastAsia"/>
          <w:sz w:val="24"/>
        </w:rPr>
        <w:t>（3）</w:t>
      </w:r>
      <w:r w:rsidRPr="00F34C8A">
        <w:rPr>
          <w:rFonts w:ascii="宋体" w:eastAsia="宋体" w:hAnsi="宋体" w:hint="eastAsia"/>
          <w:sz w:val="24"/>
          <w:szCs w:val="24"/>
        </w:rPr>
        <w:t>本项目不接受联合体投标</w:t>
      </w:r>
      <w:r w:rsidRPr="00F34C8A">
        <w:rPr>
          <w:rFonts w:ascii="宋体" w:hAnsi="宋体" w:hint="eastAsia"/>
          <w:sz w:val="24"/>
        </w:rPr>
        <w:t>。</w:t>
      </w:r>
    </w:p>
    <w:p w:rsidR="00886B6F" w:rsidRPr="00F34C8A" w:rsidRDefault="00886B6F" w:rsidP="00886B6F">
      <w:pPr>
        <w:spacing w:line="444" w:lineRule="exact"/>
        <w:rPr>
          <w:rFonts w:ascii="宋体" w:hAnsi="宋体"/>
          <w:sz w:val="24"/>
        </w:rPr>
      </w:pPr>
      <w:r w:rsidRPr="00F34C8A">
        <w:rPr>
          <w:rFonts w:ascii="宋体" w:hAnsi="宋体" w:hint="eastAsia"/>
          <w:sz w:val="24"/>
        </w:rPr>
        <w:t>2.</w:t>
      </w:r>
      <w:r w:rsidRPr="00F34C8A">
        <w:rPr>
          <w:rFonts w:hint="eastAsia"/>
          <w:sz w:val="24"/>
        </w:rPr>
        <w:t xml:space="preserve"> </w:t>
      </w:r>
      <w:r w:rsidRPr="00F34C8A">
        <w:rPr>
          <w:rFonts w:ascii="宋体" w:hAnsi="宋体" w:hint="eastAsia"/>
          <w:sz w:val="24"/>
        </w:rPr>
        <w:t>本项目严禁任何形式的转包、分包。</w:t>
      </w:r>
    </w:p>
    <w:p w:rsidR="00886B6F" w:rsidRPr="00F34C8A" w:rsidRDefault="00886B6F" w:rsidP="00886B6F">
      <w:pPr>
        <w:spacing w:line="444" w:lineRule="exact"/>
        <w:rPr>
          <w:rFonts w:ascii="宋体" w:hAnsi="宋体"/>
          <w:b/>
          <w:sz w:val="24"/>
        </w:rPr>
      </w:pPr>
      <w:r w:rsidRPr="00F34C8A">
        <w:rPr>
          <w:rFonts w:ascii="宋体" w:hAnsi="宋体" w:hint="eastAsia"/>
          <w:b/>
          <w:sz w:val="24"/>
        </w:rPr>
        <w:t>六、获取招标文件时间、地点、方式：</w:t>
      </w:r>
    </w:p>
    <w:p w:rsidR="00886B6F" w:rsidRPr="00F34C8A" w:rsidRDefault="00886B6F" w:rsidP="00886B6F">
      <w:pPr>
        <w:spacing w:line="444" w:lineRule="exact"/>
        <w:ind w:firstLineChars="200" w:firstLine="480"/>
        <w:rPr>
          <w:rFonts w:ascii="宋体" w:hAnsi="宋体"/>
          <w:b/>
          <w:sz w:val="24"/>
        </w:rPr>
      </w:pPr>
      <w:r w:rsidRPr="00F34C8A">
        <w:rPr>
          <w:rFonts w:ascii="宋体" w:hAnsi="宋体" w:hint="eastAsia"/>
          <w:sz w:val="24"/>
        </w:rPr>
        <w:t>符合资格的投标人应当在</w:t>
      </w:r>
      <w:r w:rsidRPr="00F34C8A">
        <w:rPr>
          <w:rFonts w:ascii="宋体" w:hAnsi="宋体"/>
          <w:sz w:val="24"/>
        </w:rPr>
        <w:t>20</w:t>
      </w:r>
      <w:r w:rsidRPr="00F34C8A">
        <w:rPr>
          <w:rFonts w:ascii="宋体" w:hAnsi="宋体" w:hint="eastAsia"/>
          <w:sz w:val="24"/>
        </w:rPr>
        <w:t>22年</w:t>
      </w:r>
      <w:r>
        <w:rPr>
          <w:rFonts w:ascii="宋体" w:hAnsi="宋体" w:hint="eastAsia"/>
          <w:sz w:val="24"/>
        </w:rPr>
        <w:t>9</w:t>
      </w:r>
      <w:r w:rsidRPr="00F34C8A">
        <w:rPr>
          <w:rFonts w:ascii="宋体" w:hAnsi="宋体" w:hint="eastAsia"/>
          <w:sz w:val="24"/>
        </w:rPr>
        <w:t>月</w:t>
      </w:r>
      <w:r>
        <w:rPr>
          <w:rFonts w:ascii="宋体" w:hAnsi="宋体" w:hint="eastAsia"/>
          <w:sz w:val="24"/>
        </w:rPr>
        <w:t>19</w:t>
      </w:r>
      <w:r w:rsidRPr="00F34C8A">
        <w:rPr>
          <w:rFonts w:ascii="宋体" w:hAnsi="宋体" w:hint="eastAsia"/>
          <w:sz w:val="24"/>
        </w:rPr>
        <w:t>日至</w:t>
      </w:r>
      <w:r w:rsidRPr="00F34C8A">
        <w:rPr>
          <w:rFonts w:ascii="宋体" w:hAnsi="宋体"/>
          <w:sz w:val="24"/>
        </w:rPr>
        <w:t>20</w:t>
      </w:r>
      <w:r w:rsidRPr="00F34C8A">
        <w:rPr>
          <w:rFonts w:ascii="宋体" w:hAnsi="宋体" w:hint="eastAsia"/>
          <w:sz w:val="24"/>
        </w:rPr>
        <w:t>22年</w:t>
      </w:r>
      <w:r>
        <w:rPr>
          <w:rFonts w:ascii="宋体" w:hAnsi="宋体" w:hint="eastAsia"/>
          <w:sz w:val="24"/>
        </w:rPr>
        <w:t>9</w:t>
      </w:r>
      <w:r w:rsidRPr="00F34C8A">
        <w:rPr>
          <w:rFonts w:ascii="宋体" w:hAnsi="宋体" w:hint="eastAsia"/>
          <w:sz w:val="24"/>
        </w:rPr>
        <w:t>月</w:t>
      </w:r>
      <w:r>
        <w:rPr>
          <w:rFonts w:ascii="宋体" w:hAnsi="宋体" w:hint="eastAsia"/>
          <w:sz w:val="24"/>
        </w:rPr>
        <w:t>21</w:t>
      </w:r>
      <w:r w:rsidRPr="00F34C8A">
        <w:rPr>
          <w:rFonts w:ascii="宋体" w:hAnsi="宋体" w:hint="eastAsia"/>
          <w:sz w:val="24"/>
        </w:rPr>
        <w:t>日（上午</w:t>
      </w:r>
      <w:r w:rsidRPr="00F34C8A">
        <w:rPr>
          <w:rFonts w:ascii="宋体" w:hAnsi="宋体"/>
          <w:sz w:val="24"/>
        </w:rPr>
        <w:t>8: 00</w:t>
      </w:r>
      <w:r w:rsidRPr="00F34C8A">
        <w:rPr>
          <w:rFonts w:ascii="宋体" w:hAnsi="宋体" w:hint="eastAsia"/>
          <w:sz w:val="24"/>
        </w:rPr>
        <w:t>～</w:t>
      </w:r>
      <w:r w:rsidRPr="00F34C8A">
        <w:rPr>
          <w:rFonts w:ascii="宋体" w:hAnsi="宋体"/>
          <w:sz w:val="24"/>
        </w:rPr>
        <w:t>1</w:t>
      </w:r>
      <w:r w:rsidRPr="00F34C8A">
        <w:rPr>
          <w:rFonts w:ascii="宋体" w:hAnsi="宋体" w:hint="eastAsia"/>
          <w:sz w:val="24"/>
        </w:rPr>
        <w:t>2</w:t>
      </w:r>
      <w:r w:rsidRPr="00F34C8A">
        <w:rPr>
          <w:rFonts w:ascii="宋体" w:hAnsi="宋体"/>
          <w:sz w:val="24"/>
        </w:rPr>
        <w:t>:</w:t>
      </w:r>
      <w:r w:rsidRPr="00F34C8A">
        <w:rPr>
          <w:rFonts w:ascii="宋体" w:hAnsi="宋体" w:hint="eastAsia"/>
          <w:sz w:val="24"/>
        </w:rPr>
        <w:t>0</w:t>
      </w:r>
      <w:r w:rsidRPr="00F34C8A">
        <w:rPr>
          <w:rFonts w:ascii="宋体" w:hAnsi="宋体"/>
          <w:sz w:val="24"/>
        </w:rPr>
        <w:t>0</w:t>
      </w:r>
      <w:r w:rsidRPr="00F34C8A">
        <w:rPr>
          <w:rFonts w:ascii="宋体" w:hAnsi="宋体" w:hint="eastAsia"/>
          <w:sz w:val="24"/>
        </w:rPr>
        <w:t>，下午13</w:t>
      </w:r>
      <w:r w:rsidRPr="00F34C8A">
        <w:rPr>
          <w:rFonts w:ascii="宋体" w:hAnsi="宋体"/>
          <w:sz w:val="24"/>
        </w:rPr>
        <w:t>:</w:t>
      </w:r>
      <w:r w:rsidRPr="00F34C8A">
        <w:rPr>
          <w:rFonts w:ascii="宋体" w:hAnsi="宋体" w:hint="eastAsia"/>
          <w:sz w:val="24"/>
        </w:rPr>
        <w:t>0</w:t>
      </w:r>
      <w:r w:rsidRPr="00F34C8A">
        <w:rPr>
          <w:rFonts w:ascii="宋体" w:hAnsi="宋体"/>
          <w:sz w:val="24"/>
        </w:rPr>
        <w:t>0</w:t>
      </w:r>
      <w:r w:rsidRPr="00F34C8A">
        <w:rPr>
          <w:rFonts w:ascii="宋体" w:hAnsi="宋体" w:hint="eastAsia"/>
          <w:sz w:val="24"/>
        </w:rPr>
        <w:t>～17</w:t>
      </w:r>
      <w:r w:rsidRPr="00F34C8A">
        <w:rPr>
          <w:rFonts w:ascii="宋体" w:hAnsi="宋体"/>
          <w:sz w:val="24"/>
        </w:rPr>
        <w:t>: 00</w:t>
      </w:r>
      <w:r w:rsidRPr="00F34C8A">
        <w:rPr>
          <w:rFonts w:ascii="宋体" w:hAnsi="宋体" w:hint="eastAsia"/>
          <w:sz w:val="24"/>
        </w:rPr>
        <w:t>（北京时间）</w:t>
      </w:r>
      <w:r w:rsidRPr="00F34C8A">
        <w:rPr>
          <w:rFonts w:ascii="宋体" w:hAnsi="宋体"/>
          <w:sz w:val="24"/>
        </w:rPr>
        <w:t>,</w:t>
      </w:r>
      <w:r w:rsidRPr="00F34C8A">
        <w:rPr>
          <w:rFonts w:ascii="宋体" w:hAnsi="宋体" w:hint="eastAsia"/>
          <w:sz w:val="24"/>
        </w:rPr>
        <w:t>公休节假日除外）到广州柴油机厂股</w:t>
      </w:r>
      <w:r w:rsidRPr="00F34C8A">
        <w:rPr>
          <w:rFonts w:ascii="宋体" w:hAnsi="宋体" w:hint="eastAsia"/>
          <w:sz w:val="24"/>
        </w:rPr>
        <w:lastRenderedPageBreak/>
        <w:t>份有限公司（详细地址：广州市荔湾区芳村大道东73号</w:t>
      </w:r>
      <w:r w:rsidRPr="00F34C8A">
        <w:rPr>
          <w:rFonts w:ascii="宋体" w:hAnsi="宋体"/>
          <w:bCs/>
          <w:sz w:val="24"/>
        </w:rPr>
        <w:t>）</w:t>
      </w:r>
      <w:r w:rsidRPr="00F34C8A">
        <w:rPr>
          <w:rFonts w:ascii="宋体" w:hAnsi="宋体" w:hint="eastAsia"/>
          <w:sz w:val="24"/>
        </w:rPr>
        <w:t>领取招标文件。</w:t>
      </w:r>
    </w:p>
    <w:p w:rsidR="00886B6F" w:rsidRPr="00F34C8A" w:rsidRDefault="00886B6F" w:rsidP="00886B6F">
      <w:pPr>
        <w:spacing w:line="444" w:lineRule="exact"/>
        <w:ind w:firstLineChars="200" w:firstLine="480"/>
        <w:rPr>
          <w:rFonts w:ascii="宋体" w:hAnsi="宋体"/>
          <w:sz w:val="24"/>
        </w:rPr>
      </w:pPr>
      <w:r w:rsidRPr="00F34C8A">
        <w:rPr>
          <w:rFonts w:ascii="宋体" w:hAnsi="宋体" w:hint="eastAsia"/>
          <w:sz w:val="24"/>
          <w:u w:val="double"/>
        </w:rPr>
        <w:t>说明：报名时须提交以下资料（均须加盖投标人公章）</w:t>
      </w:r>
      <w:r w:rsidRPr="00F34C8A">
        <w:rPr>
          <w:rFonts w:ascii="宋体" w:hAnsi="宋体" w:hint="eastAsia"/>
          <w:sz w:val="24"/>
        </w:rPr>
        <w:t>：</w:t>
      </w:r>
    </w:p>
    <w:p w:rsidR="00886B6F" w:rsidRPr="00F34C8A" w:rsidRDefault="00886B6F" w:rsidP="00886B6F">
      <w:pPr>
        <w:spacing w:line="444" w:lineRule="exact"/>
        <w:rPr>
          <w:rFonts w:ascii="宋体" w:hAnsi="宋体"/>
          <w:sz w:val="24"/>
        </w:rPr>
      </w:pPr>
      <w:r w:rsidRPr="00F34C8A">
        <w:rPr>
          <w:rFonts w:ascii="宋体" w:hAnsi="宋体" w:hint="eastAsia"/>
          <w:sz w:val="24"/>
        </w:rPr>
        <w:t>1.</w:t>
      </w:r>
      <w:r w:rsidRPr="00F34C8A">
        <w:rPr>
          <w:rFonts w:ascii="宋体" w:hAnsi="宋体"/>
          <w:sz w:val="24"/>
        </w:rPr>
        <w:t>法定代表人证明书及法定代表人身份证复印件</w:t>
      </w:r>
      <w:r w:rsidRPr="00F34C8A">
        <w:rPr>
          <w:rFonts w:ascii="宋体" w:hAnsi="宋体" w:hint="eastAsia"/>
          <w:sz w:val="24"/>
        </w:rPr>
        <w:t>；</w:t>
      </w:r>
    </w:p>
    <w:p w:rsidR="00886B6F" w:rsidRPr="00F34C8A" w:rsidRDefault="00886B6F" w:rsidP="00886B6F">
      <w:pPr>
        <w:spacing w:line="444" w:lineRule="exact"/>
        <w:rPr>
          <w:rFonts w:ascii="宋体" w:hAnsi="宋体"/>
          <w:sz w:val="24"/>
        </w:rPr>
      </w:pPr>
      <w:r w:rsidRPr="00F34C8A">
        <w:rPr>
          <w:rFonts w:ascii="宋体" w:hAnsi="宋体" w:hint="eastAsia"/>
          <w:sz w:val="24"/>
        </w:rPr>
        <w:t>2.</w:t>
      </w:r>
      <w:r w:rsidRPr="00F34C8A">
        <w:rPr>
          <w:rFonts w:ascii="宋体" w:hAnsi="宋体"/>
          <w:sz w:val="24"/>
        </w:rPr>
        <w:t>经办人</w:t>
      </w:r>
      <w:r w:rsidRPr="00F34C8A">
        <w:rPr>
          <w:rFonts w:ascii="宋体" w:hAnsi="宋体" w:hint="eastAsia"/>
          <w:sz w:val="24"/>
        </w:rPr>
        <w:t>还</w:t>
      </w:r>
      <w:r w:rsidRPr="00F34C8A">
        <w:rPr>
          <w:rFonts w:ascii="宋体" w:hAnsi="宋体"/>
          <w:sz w:val="24"/>
        </w:rPr>
        <w:t>需提供法定代表人授权委托书及</w:t>
      </w:r>
      <w:r w:rsidRPr="00F34C8A">
        <w:rPr>
          <w:rFonts w:ascii="宋体" w:hAnsi="宋体" w:hint="eastAsia"/>
          <w:sz w:val="24"/>
        </w:rPr>
        <w:t>代理人</w:t>
      </w:r>
      <w:r w:rsidRPr="00F34C8A">
        <w:rPr>
          <w:rFonts w:ascii="宋体" w:hAnsi="宋体"/>
          <w:sz w:val="24"/>
        </w:rPr>
        <w:t>身份证复印件</w:t>
      </w:r>
      <w:r w:rsidRPr="00F34C8A">
        <w:rPr>
          <w:rFonts w:ascii="宋体" w:hAnsi="宋体" w:hint="eastAsia"/>
          <w:sz w:val="24"/>
        </w:rPr>
        <w:t>；</w:t>
      </w:r>
    </w:p>
    <w:p w:rsidR="00886B6F" w:rsidRPr="00F34C8A" w:rsidRDefault="00886B6F" w:rsidP="00886B6F">
      <w:pPr>
        <w:spacing w:line="444" w:lineRule="exact"/>
        <w:rPr>
          <w:rFonts w:ascii="宋体" w:hAnsi="宋体"/>
          <w:b/>
          <w:sz w:val="24"/>
        </w:rPr>
      </w:pPr>
      <w:r w:rsidRPr="00F34C8A">
        <w:rPr>
          <w:rFonts w:ascii="宋体" w:hAnsi="宋体" w:hint="eastAsia"/>
          <w:sz w:val="24"/>
        </w:rPr>
        <w:t>3.资格条件所要求提交的证明材料。</w:t>
      </w:r>
    </w:p>
    <w:p w:rsidR="00886B6F" w:rsidRPr="00F34C8A" w:rsidRDefault="00886B6F" w:rsidP="00886B6F">
      <w:pPr>
        <w:spacing w:line="444" w:lineRule="exact"/>
        <w:rPr>
          <w:rFonts w:ascii="宋体" w:hAnsi="宋体"/>
          <w:bCs/>
          <w:sz w:val="24"/>
        </w:rPr>
      </w:pPr>
      <w:r w:rsidRPr="00F34C8A">
        <w:rPr>
          <w:rFonts w:ascii="宋体" w:hAnsi="宋体" w:hint="eastAsia"/>
          <w:b/>
          <w:sz w:val="24"/>
        </w:rPr>
        <w:t>七、投标文件递交开始、截止时间：</w:t>
      </w:r>
      <w:r w:rsidRPr="00F34C8A">
        <w:rPr>
          <w:rFonts w:ascii="宋体" w:hAnsi="宋体" w:hint="eastAsia"/>
          <w:sz w:val="24"/>
        </w:rPr>
        <w:t>2022年</w:t>
      </w:r>
      <w:r>
        <w:rPr>
          <w:rFonts w:ascii="宋体" w:hAnsi="宋体" w:hint="eastAsia"/>
          <w:sz w:val="24"/>
        </w:rPr>
        <w:t>9</w:t>
      </w:r>
      <w:r w:rsidRPr="00F34C8A">
        <w:rPr>
          <w:rFonts w:ascii="宋体" w:hAnsi="宋体" w:hint="eastAsia"/>
          <w:sz w:val="24"/>
        </w:rPr>
        <w:t>月</w:t>
      </w:r>
      <w:r>
        <w:rPr>
          <w:rFonts w:ascii="宋体" w:hAnsi="宋体" w:hint="eastAsia"/>
          <w:sz w:val="24"/>
        </w:rPr>
        <w:t>26</w:t>
      </w:r>
      <w:r w:rsidRPr="00F34C8A">
        <w:rPr>
          <w:rFonts w:ascii="宋体" w:hAnsi="宋体" w:hint="eastAsia"/>
          <w:sz w:val="24"/>
        </w:rPr>
        <w:t>日上午</w:t>
      </w:r>
      <w:r w:rsidRPr="00F34C8A">
        <w:rPr>
          <w:rFonts w:ascii="宋体" w:hAnsi="宋体"/>
          <w:sz w:val="24"/>
        </w:rPr>
        <w:t>8</w:t>
      </w:r>
      <w:r w:rsidRPr="00F34C8A">
        <w:rPr>
          <w:rFonts w:ascii="宋体" w:hAnsi="宋体" w:hint="eastAsia"/>
          <w:sz w:val="24"/>
        </w:rPr>
        <w:t>时00分～2022年</w:t>
      </w:r>
      <w:r>
        <w:rPr>
          <w:rFonts w:ascii="宋体" w:hAnsi="宋体" w:hint="eastAsia"/>
          <w:sz w:val="24"/>
        </w:rPr>
        <w:t>9</w:t>
      </w:r>
      <w:r w:rsidRPr="00F34C8A">
        <w:rPr>
          <w:rFonts w:ascii="宋体" w:hAnsi="宋体" w:hint="eastAsia"/>
          <w:sz w:val="24"/>
        </w:rPr>
        <w:t>月</w:t>
      </w:r>
      <w:r>
        <w:rPr>
          <w:rFonts w:ascii="宋体" w:hAnsi="宋体" w:hint="eastAsia"/>
          <w:sz w:val="24"/>
        </w:rPr>
        <w:t>26</w:t>
      </w:r>
      <w:r w:rsidRPr="00F34C8A">
        <w:rPr>
          <w:rFonts w:ascii="宋体" w:hAnsi="宋体" w:hint="eastAsia"/>
          <w:sz w:val="24"/>
        </w:rPr>
        <w:t>日中午12时00分（北京时间）。</w:t>
      </w:r>
    </w:p>
    <w:p w:rsidR="00886B6F" w:rsidRPr="00F34C8A" w:rsidRDefault="00886B6F" w:rsidP="00886B6F">
      <w:pPr>
        <w:spacing w:line="444" w:lineRule="exact"/>
        <w:rPr>
          <w:rFonts w:ascii="宋体" w:hAnsi="宋体"/>
          <w:b/>
          <w:sz w:val="24"/>
        </w:rPr>
      </w:pPr>
      <w:r w:rsidRPr="00F34C8A">
        <w:rPr>
          <w:rFonts w:ascii="宋体" w:hAnsi="宋体" w:hint="eastAsia"/>
          <w:b/>
          <w:sz w:val="24"/>
        </w:rPr>
        <w:t>八、投标文件递交地点：</w:t>
      </w:r>
      <w:r w:rsidRPr="00F34C8A">
        <w:rPr>
          <w:rFonts w:ascii="宋体" w:hAnsi="宋体" w:hint="eastAsia"/>
          <w:sz w:val="24"/>
        </w:rPr>
        <w:t>广州市荔湾区芳村大道东73号</w:t>
      </w:r>
      <w:r w:rsidRPr="00F34C8A">
        <w:rPr>
          <w:rFonts w:ascii="宋体" w:hAnsi="宋体" w:hint="eastAsia"/>
          <w:bCs/>
          <w:sz w:val="24"/>
        </w:rPr>
        <w:t>。</w:t>
      </w:r>
    </w:p>
    <w:p w:rsidR="00886B6F" w:rsidRPr="00F34C8A" w:rsidRDefault="00886B6F" w:rsidP="00886B6F">
      <w:pPr>
        <w:spacing w:line="444" w:lineRule="exact"/>
        <w:rPr>
          <w:rFonts w:ascii="宋体" w:hAnsi="宋体"/>
          <w:b/>
          <w:sz w:val="24"/>
        </w:rPr>
      </w:pPr>
      <w:r w:rsidRPr="00F34C8A">
        <w:rPr>
          <w:rFonts w:ascii="宋体" w:hAnsi="宋体" w:hint="eastAsia"/>
          <w:b/>
          <w:sz w:val="24"/>
        </w:rPr>
        <w:t>九、投标文件递交方式：</w:t>
      </w:r>
      <w:r w:rsidRPr="00F34C8A">
        <w:rPr>
          <w:rFonts w:ascii="宋体" w:hAnsi="宋体" w:hint="eastAsia"/>
          <w:sz w:val="24"/>
        </w:rPr>
        <w:t>由投标人代表以密封包装并在封口处加盖投标人公章方式当面递交。若投标人逾期递交投标文件或未在指定地点递交投标文件的，招标机构将拒绝接收，因此而造成的一切后果由投标人自行承担。</w:t>
      </w:r>
    </w:p>
    <w:p w:rsidR="00886B6F" w:rsidRPr="00F34C8A" w:rsidRDefault="00886B6F" w:rsidP="00886B6F">
      <w:pPr>
        <w:spacing w:line="444" w:lineRule="exact"/>
        <w:rPr>
          <w:rFonts w:ascii="宋体" w:hAnsi="宋体"/>
          <w:b/>
          <w:sz w:val="24"/>
        </w:rPr>
      </w:pPr>
      <w:r w:rsidRPr="00F34C8A">
        <w:rPr>
          <w:rFonts w:ascii="宋体" w:hAnsi="宋体" w:hint="eastAsia"/>
          <w:b/>
          <w:sz w:val="24"/>
        </w:rPr>
        <w:t>十、开评标时间、地点：</w:t>
      </w:r>
    </w:p>
    <w:p w:rsidR="00886B6F" w:rsidRPr="00F34C8A" w:rsidRDefault="00886B6F" w:rsidP="00886B6F">
      <w:pPr>
        <w:spacing w:line="444" w:lineRule="exact"/>
        <w:rPr>
          <w:rFonts w:ascii="宋体" w:hAnsi="宋体"/>
          <w:sz w:val="24"/>
        </w:rPr>
      </w:pPr>
      <w:r w:rsidRPr="00F34C8A">
        <w:rPr>
          <w:rFonts w:ascii="宋体" w:hAnsi="宋体" w:hint="eastAsia"/>
          <w:sz w:val="24"/>
        </w:rPr>
        <w:t>1.开标时间：2022年</w:t>
      </w:r>
      <w:r>
        <w:rPr>
          <w:rFonts w:ascii="宋体" w:hAnsi="宋体" w:hint="eastAsia"/>
          <w:bCs/>
          <w:sz w:val="24"/>
        </w:rPr>
        <w:t>9</w:t>
      </w:r>
      <w:r w:rsidRPr="00F34C8A">
        <w:rPr>
          <w:rFonts w:ascii="宋体" w:hAnsi="宋体" w:hint="eastAsia"/>
          <w:sz w:val="24"/>
        </w:rPr>
        <w:t>月</w:t>
      </w:r>
      <w:r>
        <w:rPr>
          <w:rFonts w:ascii="宋体" w:hAnsi="宋体" w:hint="eastAsia"/>
          <w:sz w:val="24"/>
        </w:rPr>
        <w:t>26</w:t>
      </w:r>
      <w:r w:rsidRPr="00F34C8A">
        <w:rPr>
          <w:rFonts w:ascii="宋体" w:hAnsi="宋体" w:hint="eastAsia"/>
          <w:sz w:val="24"/>
        </w:rPr>
        <w:t>日下午2时30分（北京时间）。</w:t>
      </w:r>
    </w:p>
    <w:p w:rsidR="00886B6F" w:rsidRPr="00F34C8A" w:rsidRDefault="00886B6F" w:rsidP="00886B6F">
      <w:pPr>
        <w:spacing w:line="444" w:lineRule="exact"/>
        <w:rPr>
          <w:rFonts w:ascii="宋体" w:hAnsi="宋体"/>
          <w:b/>
          <w:sz w:val="24"/>
        </w:rPr>
      </w:pPr>
      <w:r w:rsidRPr="00F34C8A">
        <w:rPr>
          <w:rFonts w:ascii="宋体" w:hAnsi="宋体" w:hint="eastAsia"/>
          <w:sz w:val="24"/>
        </w:rPr>
        <w:t>2.开标地点：广州市荔湾区芳村大道东73号广柴股份第一会议室</w:t>
      </w:r>
      <w:r w:rsidRPr="00F34C8A">
        <w:rPr>
          <w:rFonts w:ascii="宋体" w:hAnsi="宋体" w:hint="eastAsia"/>
          <w:bCs/>
          <w:sz w:val="24"/>
        </w:rPr>
        <w:t>。</w:t>
      </w:r>
    </w:p>
    <w:p w:rsidR="00886B6F" w:rsidRPr="00F34C8A" w:rsidRDefault="00886B6F" w:rsidP="00886B6F">
      <w:pPr>
        <w:spacing w:line="444" w:lineRule="exact"/>
        <w:rPr>
          <w:rFonts w:ascii="宋体" w:hAnsi="宋体"/>
          <w:b/>
          <w:sz w:val="24"/>
        </w:rPr>
      </w:pPr>
      <w:r w:rsidRPr="00F34C8A">
        <w:rPr>
          <w:rFonts w:ascii="宋体" w:hAnsi="宋体" w:hint="eastAsia"/>
          <w:b/>
          <w:sz w:val="24"/>
        </w:rPr>
        <w:t>十一、联系事项：</w:t>
      </w:r>
    </w:p>
    <w:p w:rsidR="00886B6F" w:rsidRPr="00F34C8A" w:rsidRDefault="00886B6F" w:rsidP="00886B6F">
      <w:pPr>
        <w:spacing w:line="444" w:lineRule="exact"/>
        <w:rPr>
          <w:rFonts w:ascii="宋体" w:hAnsi="宋体"/>
          <w:sz w:val="24"/>
        </w:rPr>
      </w:pPr>
      <w:r w:rsidRPr="00F34C8A">
        <w:rPr>
          <w:rFonts w:ascii="宋体" w:hAnsi="宋体" w:hint="eastAsia"/>
          <w:sz w:val="24"/>
        </w:rPr>
        <w:t>1.招标人：广州柴油机厂股份有限公司</w:t>
      </w:r>
      <w:r w:rsidRPr="00F34C8A">
        <w:rPr>
          <w:rFonts w:ascii="宋体" w:hAnsi="宋体"/>
          <w:sz w:val="24"/>
        </w:rPr>
        <w:t xml:space="preserve"> </w:t>
      </w:r>
    </w:p>
    <w:p w:rsidR="00886B6F" w:rsidRPr="00F34C8A" w:rsidRDefault="00886B6F" w:rsidP="00886B6F">
      <w:pPr>
        <w:spacing w:line="444" w:lineRule="exact"/>
        <w:rPr>
          <w:rFonts w:ascii="宋体" w:hAnsi="宋体"/>
          <w:sz w:val="24"/>
        </w:rPr>
      </w:pPr>
      <w:r w:rsidRPr="00F34C8A">
        <w:rPr>
          <w:rFonts w:ascii="宋体" w:hAnsi="宋体" w:hint="eastAsia"/>
          <w:sz w:val="24"/>
        </w:rPr>
        <w:t>2.联系人：李工      联系电话：13148947456</w:t>
      </w:r>
    </w:p>
    <w:p w:rsidR="00886B6F" w:rsidRPr="00F34C8A" w:rsidRDefault="00886B6F" w:rsidP="00886B6F">
      <w:pPr>
        <w:spacing w:line="444" w:lineRule="exact"/>
        <w:ind w:firstLineChars="200" w:firstLine="480"/>
        <w:rPr>
          <w:rFonts w:ascii="宋体" w:hAnsi="宋体"/>
          <w:sz w:val="24"/>
        </w:rPr>
      </w:pPr>
    </w:p>
    <w:p w:rsidR="00886B6F" w:rsidRPr="00F34C8A" w:rsidRDefault="00886B6F" w:rsidP="00886B6F">
      <w:pPr>
        <w:spacing w:line="444" w:lineRule="exact"/>
        <w:ind w:firstLineChars="200" w:firstLine="480"/>
        <w:rPr>
          <w:rFonts w:ascii="宋体" w:hAnsi="宋体"/>
          <w:sz w:val="24"/>
        </w:rPr>
      </w:pPr>
    </w:p>
    <w:p w:rsidR="00886B6F" w:rsidRPr="00F34C8A" w:rsidRDefault="00886B6F" w:rsidP="00886B6F">
      <w:pPr>
        <w:spacing w:line="444" w:lineRule="exact"/>
        <w:ind w:firstLineChars="200" w:firstLine="480"/>
        <w:rPr>
          <w:rFonts w:ascii="宋体" w:hAnsi="宋体"/>
          <w:sz w:val="24"/>
        </w:rPr>
      </w:pPr>
    </w:p>
    <w:p w:rsidR="00886B6F" w:rsidRPr="00F34C8A" w:rsidRDefault="00886B6F" w:rsidP="00886B6F">
      <w:pPr>
        <w:spacing w:line="444" w:lineRule="exact"/>
        <w:ind w:firstLineChars="200" w:firstLine="480"/>
        <w:rPr>
          <w:rFonts w:ascii="宋体" w:hAnsi="宋体"/>
          <w:sz w:val="24"/>
        </w:rPr>
      </w:pPr>
    </w:p>
    <w:p w:rsidR="00886B6F" w:rsidRPr="00F34C8A" w:rsidRDefault="00886B6F" w:rsidP="00886B6F">
      <w:pPr>
        <w:spacing w:line="444" w:lineRule="exact"/>
        <w:ind w:firstLineChars="200" w:firstLine="480"/>
        <w:rPr>
          <w:rFonts w:ascii="宋体" w:hAnsi="宋体"/>
          <w:sz w:val="24"/>
        </w:rPr>
      </w:pPr>
      <w:r w:rsidRPr="00F34C8A">
        <w:rPr>
          <w:rFonts w:ascii="宋体" w:hAnsi="宋体" w:hint="eastAsia"/>
          <w:sz w:val="24"/>
        </w:rPr>
        <w:t xml:space="preserve">　　　　　　　　　　　　　　　　 　广州柴油机厂股份有限公司</w:t>
      </w:r>
    </w:p>
    <w:p w:rsidR="00886B6F" w:rsidRPr="00F34C8A" w:rsidRDefault="00886B6F" w:rsidP="00886B6F">
      <w:pPr>
        <w:spacing w:line="444" w:lineRule="exact"/>
        <w:ind w:firstLineChars="200" w:firstLine="480"/>
        <w:rPr>
          <w:rFonts w:ascii="宋体" w:hAnsi="宋体"/>
          <w:sz w:val="24"/>
        </w:rPr>
      </w:pPr>
    </w:p>
    <w:p w:rsidR="00886B6F" w:rsidRPr="00F34C8A" w:rsidRDefault="00886B6F" w:rsidP="00886B6F">
      <w:pPr>
        <w:spacing w:line="444" w:lineRule="exact"/>
        <w:ind w:firstLineChars="200" w:firstLine="480"/>
        <w:rPr>
          <w:rFonts w:ascii="宋体" w:hAnsi="宋体"/>
          <w:sz w:val="24"/>
        </w:rPr>
      </w:pPr>
      <w:r w:rsidRPr="00F34C8A">
        <w:rPr>
          <w:rFonts w:ascii="宋体" w:hAnsi="宋体" w:hint="eastAsia"/>
          <w:sz w:val="24"/>
        </w:rPr>
        <w:t xml:space="preserve">　　　　　　　　　　　　　　　　　　　　2022年</w:t>
      </w:r>
      <w:r>
        <w:rPr>
          <w:rFonts w:ascii="宋体" w:hAnsi="宋体" w:hint="eastAsia"/>
          <w:sz w:val="24"/>
        </w:rPr>
        <w:t>9</w:t>
      </w:r>
      <w:r w:rsidRPr="00F34C8A">
        <w:rPr>
          <w:rFonts w:ascii="宋体" w:hAnsi="宋体" w:hint="eastAsia"/>
          <w:sz w:val="24"/>
        </w:rPr>
        <w:t>月</w:t>
      </w:r>
      <w:r>
        <w:rPr>
          <w:rFonts w:ascii="宋体" w:hAnsi="宋体" w:hint="eastAsia"/>
          <w:sz w:val="24"/>
        </w:rPr>
        <w:t>19</w:t>
      </w:r>
      <w:r w:rsidRPr="00F34C8A">
        <w:rPr>
          <w:rFonts w:ascii="宋体" w:hAnsi="宋体" w:hint="eastAsia"/>
          <w:sz w:val="24"/>
        </w:rPr>
        <w:t>日</w:t>
      </w:r>
    </w:p>
    <w:p w:rsidR="008909B8" w:rsidRDefault="008909B8"/>
    <w:sectPr w:rsidR="008909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9B8" w:rsidRDefault="008909B8" w:rsidP="00886B6F">
      <w:r>
        <w:separator/>
      </w:r>
    </w:p>
  </w:endnote>
  <w:endnote w:type="continuationSeparator" w:id="1">
    <w:p w:rsidR="008909B8" w:rsidRDefault="008909B8" w:rsidP="00886B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9B8" w:rsidRDefault="008909B8" w:rsidP="00886B6F">
      <w:r>
        <w:separator/>
      </w:r>
    </w:p>
  </w:footnote>
  <w:footnote w:type="continuationSeparator" w:id="1">
    <w:p w:rsidR="008909B8" w:rsidRDefault="008909B8" w:rsidP="00886B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6B6F"/>
    <w:rsid w:val="00886B6F"/>
    <w:rsid w:val="008909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B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6B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6B6F"/>
    <w:rPr>
      <w:sz w:val="18"/>
      <w:szCs w:val="18"/>
    </w:rPr>
  </w:style>
  <w:style w:type="paragraph" w:styleId="a4">
    <w:name w:val="footer"/>
    <w:basedOn w:val="a"/>
    <w:link w:val="Char0"/>
    <w:uiPriority w:val="99"/>
    <w:semiHidden/>
    <w:unhideWhenUsed/>
    <w:rsid w:val="00886B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6B6F"/>
    <w:rPr>
      <w:sz w:val="18"/>
      <w:szCs w:val="18"/>
    </w:rPr>
  </w:style>
</w:styles>
</file>

<file path=word/webSettings.xml><?xml version="1.0" encoding="utf-8"?>
<w:webSettings xmlns:r="http://schemas.openxmlformats.org/officeDocument/2006/relationships" xmlns:w="http://schemas.openxmlformats.org/wordprocessingml/2006/main">
  <w:divs>
    <w:div w:id="94568509">
      <w:bodyDiv w:val="1"/>
      <w:marLeft w:val="0"/>
      <w:marRight w:val="0"/>
      <w:marTop w:val="0"/>
      <w:marBottom w:val="0"/>
      <w:divBdr>
        <w:top w:val="none" w:sz="0" w:space="0" w:color="auto"/>
        <w:left w:val="none" w:sz="0" w:space="0" w:color="auto"/>
        <w:bottom w:val="none" w:sz="0" w:space="0" w:color="auto"/>
        <w:right w:val="none" w:sz="0" w:space="0" w:color="auto"/>
      </w:divBdr>
    </w:div>
    <w:div w:id="112770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196</Words>
  <Characters>1121</Characters>
  <Application>Microsoft Office Word</Application>
  <DocSecurity>0</DocSecurity>
  <Lines>9</Lines>
  <Paragraphs>2</Paragraphs>
  <ScaleCrop>false</ScaleCrop>
  <Company>MS</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2022-09-19T05:54:00Z</dcterms:created>
  <dcterms:modified xsi:type="dcterms:W3CDTF">2022-09-19T06:00:00Z</dcterms:modified>
</cp:coreProperties>
</file>